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955efc0" w14:textId="955efc0">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07214E">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St-714/2020-9</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437A92">
      <w:pPr>
        <w:pStyle w:val="Bezproreda"/>
        <w:jc w:val="center"/>
        <w:rPr>
          <w:rFonts w:ascii="Times New Roman" w:hAnsi="Times New Roman" w:cs="Times New Roman"/>
          <w:sz w:val="24"/>
          <w:szCs w:val="24"/>
        </w:rPr>
      </w:pPr>
      <w:r>
        <w:rPr>
          <w:rFonts w:ascii="Times New Roman" w:hAnsi="Times New Roman" w:cs="Times New Roman"/>
          <w:sz w:val="24"/>
          <w:szCs w:val="24"/>
        </w:rPr>
        <w:t>od  2</w:t>
      </w:r>
      <w:r w:rsidR="005078FE">
        <w:rPr>
          <w:rFonts w:ascii="Times New Roman" w:hAnsi="Times New Roman" w:cs="Times New Roman"/>
          <w:sz w:val="24"/>
          <w:szCs w:val="24"/>
        </w:rPr>
        <w:t>2</w:t>
      </w:r>
      <w:r>
        <w:rPr>
          <w:rFonts w:ascii="Times New Roman" w:hAnsi="Times New Roman" w:cs="Times New Roman"/>
          <w:sz w:val="24"/>
          <w:szCs w:val="24"/>
        </w:rPr>
        <w:t>. travnja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sidR="005078FE">
        <w:rPr>
          <w:rFonts w:ascii="Times New Roman" w:hAnsi="Times New Roman" w:cs="Times New Roman"/>
          <w:sz w:val="24"/>
          <w:szCs w:val="24"/>
        </w:rPr>
        <w:t xml:space="preserve"> Stečajne mase iza ZBIM d.o.o. u stečaju, Ludbreg</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437A92"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sidR="00D5440E">
        <w:rPr>
          <w:rFonts w:ascii="Times New Roman" w:hAnsi="Times New Roman" w:cs="Times New Roman"/>
          <w:sz w:val="24"/>
          <w:szCs w:val="24"/>
        </w:rPr>
        <w:t xml:space="preserve"> </w:t>
      </w:r>
      <w:r w:rsidR="00D5440E">
        <w:rPr>
          <w:rFonts w:ascii="Times New Roman" w:hAnsi="Times New Roman" w:cs="Times New Roman"/>
          <w:sz w:val="24"/>
          <w:szCs w:val="24"/>
        </w:rPr>
        <w:tab/>
      </w:r>
      <w:r w:rsidR="00D5440E">
        <w:rPr>
          <w:rFonts w:ascii="Times New Roman" w:hAnsi="Times New Roman" w:cs="Times New Roman"/>
          <w:sz w:val="24"/>
          <w:szCs w:val="24"/>
        </w:rPr>
        <w:tab/>
        <w:t>Dužni</w:t>
      </w:r>
      <w:r w:rsidR="005078FE">
        <w:rPr>
          <w:rFonts w:ascii="Times New Roman" w:hAnsi="Times New Roman" w:cs="Times New Roman"/>
          <w:sz w:val="24"/>
          <w:szCs w:val="24"/>
        </w:rPr>
        <w:t xml:space="preserve">k: Stečajna masa iza ZBIM </w:t>
      </w:r>
      <w:r w:rsidR="00437A92">
        <w:rPr>
          <w:rFonts w:ascii="Times New Roman" w:hAnsi="Times New Roman" w:cs="Times New Roman"/>
          <w:sz w:val="24"/>
          <w:szCs w:val="24"/>
        </w:rPr>
        <w:t>d.o.o. u</w:t>
      </w:r>
    </w:p>
    <w:p w:rsidR="007D6464" w:rsidP="007D6464" w:rsidRDefault="00437A92">
      <w:pPr>
        <w:pStyle w:val="Bezproreda"/>
        <w:rPr>
          <w:rFonts w:ascii="Times New Roman" w:hAnsi="Times New Roman" w:cs="Times New Roman"/>
          <w:sz w:val="24"/>
          <w:szCs w:val="24"/>
        </w:rPr>
      </w:pPr>
      <w:r>
        <w:rPr>
          <w:rFonts w:ascii="Times New Roman" w:hAnsi="Times New Roman" w:cs="Times New Roman"/>
          <w:sz w:val="24"/>
          <w:szCs w:val="24"/>
        </w:rPr>
        <w:t xml:space="preserve"> sutkinja</w:t>
      </w:r>
      <w:r w:rsidR="007D6464">
        <w:rPr>
          <w:rFonts w:ascii="Times New Roman" w:hAnsi="Times New Roman" w:cs="Times New Roman"/>
          <w:sz w:val="24"/>
          <w:szCs w:val="24"/>
        </w:rPr>
        <w:t xml:space="preserve">                               </w:t>
      </w:r>
      <w:r w:rsidR="00FE27B9">
        <w:rPr>
          <w:rFonts w:ascii="Times New Roman" w:hAnsi="Times New Roman" w:cs="Times New Roman"/>
          <w:sz w:val="24"/>
          <w:szCs w:val="24"/>
        </w:rPr>
        <w:t xml:space="preserve">                  </w:t>
      </w:r>
      <w:r w:rsidR="005078FE">
        <w:rPr>
          <w:rFonts w:ascii="Times New Roman" w:hAnsi="Times New Roman" w:cs="Times New Roman"/>
          <w:sz w:val="24"/>
          <w:szCs w:val="24"/>
        </w:rPr>
        <w:tab/>
      </w:r>
      <w:r w:rsidR="005078FE">
        <w:rPr>
          <w:rFonts w:ascii="Times New Roman" w:hAnsi="Times New Roman" w:cs="Times New Roman"/>
          <w:sz w:val="24"/>
          <w:szCs w:val="24"/>
        </w:rPr>
        <w:tab/>
        <w:t xml:space="preserve">    stečaju, Ludbreg</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7D6464">
        <w:rPr>
          <w:rFonts w:ascii="Times New Roman" w:hAnsi="Times New Roman" w:cs="Times New Roman"/>
          <w:sz w:val="24"/>
          <w:szCs w:val="24"/>
        </w:rPr>
        <w:t xml:space="preserve">  otvara dana</w:t>
      </w:r>
      <w:r w:rsidR="00DF7AEB">
        <w:rPr>
          <w:rFonts w:ascii="Times New Roman" w:hAnsi="Times New Roman" w:cs="Times New Roman"/>
          <w:sz w:val="24"/>
          <w:szCs w:val="24"/>
        </w:rPr>
        <w:t>š</w:t>
      </w:r>
      <w:r w:rsidR="00D5440E">
        <w:rPr>
          <w:rFonts w:ascii="Times New Roman" w:hAnsi="Times New Roman" w:cs="Times New Roman"/>
          <w:sz w:val="24"/>
          <w:szCs w:val="24"/>
        </w:rPr>
        <w:t>nje Izvještajno ročište  u 9</w:t>
      </w:r>
      <w:r w:rsidR="00652DF2">
        <w:rPr>
          <w:rFonts w:ascii="Times New Roman" w:hAnsi="Times New Roman" w:cs="Times New Roman"/>
          <w:sz w:val="24"/>
          <w:szCs w:val="24"/>
        </w:rPr>
        <w:t>,30</w:t>
      </w:r>
      <w:r w:rsidR="007D6464">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5440E">
        <w:rPr>
          <w:rFonts w:ascii="Times New Roman" w:hAnsi="Times New Roman" w:cs="Times New Roman"/>
          <w:sz w:val="24"/>
          <w:szCs w:val="24"/>
        </w:rPr>
        <w:t>č</w:t>
      </w:r>
      <w:r w:rsidR="00437A92">
        <w:rPr>
          <w:rFonts w:ascii="Times New Roman" w:hAnsi="Times New Roman" w:cs="Times New Roman"/>
          <w:sz w:val="24"/>
          <w:szCs w:val="24"/>
        </w:rPr>
        <w:t>ajni</w:t>
      </w:r>
      <w:r w:rsidR="005078FE">
        <w:rPr>
          <w:rFonts w:ascii="Times New Roman" w:hAnsi="Times New Roman" w:cs="Times New Roman"/>
          <w:sz w:val="24"/>
          <w:szCs w:val="24"/>
        </w:rPr>
        <w:t xml:space="preserve"> upravitelj Ivo Žiža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Pr="00840293" w:rsidR="00840293" w:rsidP="00840293" w:rsidRDefault="00CD24A0">
      <w:pPr>
        <w:pStyle w:val="Bezproreda"/>
        <w:rPr>
          <w:rFonts w:ascii="Times New Roman" w:hAnsi="Times New Roman" w:cs="Times New Roman"/>
          <w:sz w:val="24"/>
          <w:szCs w:val="24"/>
        </w:rPr>
      </w:pPr>
      <w:r>
        <w:rPr>
          <w:rFonts w:ascii="Times New Roman" w:hAnsi="Times New Roman" w:cs="Times New Roman"/>
          <w:sz w:val="24"/>
          <w:szCs w:val="24"/>
        </w:rPr>
        <w:t>Za RH,</w:t>
      </w:r>
      <w:r w:rsidRPr="00840293" w:rsidR="00840293">
        <w:rPr>
          <w:rFonts w:ascii="Times New Roman" w:hAnsi="Times New Roman" w:cs="Times New Roman"/>
          <w:sz w:val="24"/>
          <w:szCs w:val="24"/>
        </w:rPr>
        <w:t xml:space="preserve"> Min. f</w:t>
      </w:r>
      <w:r>
        <w:rPr>
          <w:rFonts w:ascii="Times New Roman" w:hAnsi="Times New Roman" w:cs="Times New Roman"/>
          <w:sz w:val="24"/>
          <w:szCs w:val="24"/>
        </w:rPr>
        <w:t>inanci</w:t>
      </w:r>
      <w:r w:rsidR="0007214E">
        <w:rPr>
          <w:rFonts w:ascii="Times New Roman" w:hAnsi="Times New Roman" w:cs="Times New Roman"/>
          <w:sz w:val="24"/>
          <w:szCs w:val="24"/>
        </w:rPr>
        <w:t>ja z.z. Alica Čretnik Višić zamjenica  županijskog državnog odvjetnika</w:t>
      </w:r>
      <w:r w:rsidR="00CA018B">
        <w:rPr>
          <w:rFonts w:ascii="Times New Roman" w:hAnsi="Times New Roman" w:cs="Times New Roman"/>
          <w:sz w:val="24"/>
          <w:szCs w:val="24"/>
        </w:rPr>
        <w:t xml:space="preserve"> </w:t>
      </w:r>
      <w:r w:rsidR="00C319B2">
        <w:rPr>
          <w:rFonts w:ascii="Times New Roman" w:hAnsi="Times New Roman" w:cs="Times New Roman"/>
          <w:sz w:val="24"/>
          <w:szCs w:val="24"/>
        </w:rPr>
        <w:t xml:space="preserve"> u Bjelovaru</w:t>
      </w:r>
      <w:r w:rsidR="00CA018B">
        <w:rPr>
          <w:rFonts w:ascii="Times New Roman" w:hAnsi="Times New Roman" w:cs="Times New Roman"/>
          <w:sz w:val="24"/>
          <w:szCs w:val="24"/>
        </w:rPr>
        <w:t>………</w:t>
      </w:r>
      <w:r w:rsidR="005C71E3">
        <w:rPr>
          <w:rFonts w:ascii="Times New Roman" w:hAnsi="Times New Roman" w:cs="Times New Roman"/>
          <w:sz w:val="24"/>
          <w:szCs w:val="24"/>
        </w:rPr>
        <w:t xml:space="preserve"> </w:t>
      </w:r>
      <w:r w:rsidR="0007214E">
        <w:rPr>
          <w:rFonts w:ascii="Times New Roman" w:hAnsi="Times New Roman" w:cs="Times New Roman"/>
          <w:sz w:val="24"/>
          <w:szCs w:val="24"/>
        </w:rPr>
        <w:t>……………………………………………………..</w:t>
      </w:r>
      <w:r w:rsidR="005C71E3">
        <w:rPr>
          <w:rFonts w:ascii="Times New Roman" w:hAnsi="Times New Roman" w:cs="Times New Roman"/>
          <w:sz w:val="24"/>
          <w:szCs w:val="24"/>
        </w:rPr>
        <w:t xml:space="preserve"> br. glasova </w:t>
      </w:r>
      <w:r w:rsidR="005078FE">
        <w:rPr>
          <w:rFonts w:ascii="Times New Roman" w:hAnsi="Times New Roman" w:cs="Times New Roman"/>
          <w:sz w:val="24"/>
          <w:szCs w:val="24"/>
        </w:rPr>
        <w:t>……..</w:t>
      </w:r>
      <w:r w:rsidR="00610668">
        <w:rPr>
          <w:rFonts w:ascii="Times New Roman" w:hAnsi="Times New Roman" w:cs="Times New Roman"/>
          <w:sz w:val="24"/>
          <w:szCs w:val="24"/>
        </w:rPr>
        <w:t xml:space="preserve"> </w:t>
      </w:r>
      <w:r w:rsidR="005078FE">
        <w:rPr>
          <w:rFonts w:ascii="Times New Roman" w:hAnsi="Times New Roman" w:cs="Times New Roman"/>
          <w:sz w:val="24"/>
          <w:szCs w:val="24"/>
        </w:rPr>
        <w:t>1.695</w:t>
      </w:r>
    </w:p>
    <w:p w:rsidR="00651DCF" w:rsidP="007D6464" w:rsidRDefault="00651DCF">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DF7AEB" w:rsidP="00CD24A0"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w:t>
      </w:r>
      <w:r w:rsidR="002918E7">
        <w:rPr>
          <w:rFonts w:ascii="Times New Roman" w:hAnsi="Times New Roman" w:cs="Times New Roman"/>
          <w:sz w:val="24"/>
          <w:szCs w:val="24"/>
        </w:rPr>
        <w:t xml:space="preserve"> izvješća stečaj</w:t>
      </w:r>
      <w:r w:rsidR="007D13A0">
        <w:rPr>
          <w:rFonts w:ascii="Times New Roman" w:hAnsi="Times New Roman" w:cs="Times New Roman"/>
          <w:sz w:val="24"/>
          <w:szCs w:val="24"/>
        </w:rPr>
        <w:t>nog upravitelja</w:t>
      </w:r>
      <w:r w:rsidR="005078FE">
        <w:rPr>
          <w:rFonts w:ascii="Times New Roman" w:hAnsi="Times New Roman" w:cs="Times New Roman"/>
          <w:sz w:val="24"/>
          <w:szCs w:val="24"/>
        </w:rPr>
        <w:t>,</w:t>
      </w:r>
    </w:p>
    <w:p w:rsidR="00D545A2" w:rsidP="00DF7AEB"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t>2</w:t>
      </w:r>
      <w:r w:rsidR="00D545A2">
        <w:rPr>
          <w:rFonts w:ascii="Times New Roman" w:hAnsi="Times New Roman" w:cs="Times New Roman"/>
          <w:sz w:val="24"/>
          <w:szCs w:val="24"/>
        </w:rPr>
        <w:t xml:space="preserve">. </w:t>
      </w:r>
      <w:r w:rsidR="002918E7">
        <w:rPr>
          <w:rFonts w:ascii="Times New Roman" w:hAnsi="Times New Roman" w:cs="Times New Roman"/>
          <w:sz w:val="24"/>
          <w:szCs w:val="24"/>
        </w:rPr>
        <w:t xml:space="preserve">Donošenje odluke </w:t>
      </w:r>
      <w:r w:rsidR="00D5440E">
        <w:rPr>
          <w:rFonts w:ascii="Times New Roman" w:hAnsi="Times New Roman" w:cs="Times New Roman"/>
          <w:sz w:val="24"/>
          <w:szCs w:val="24"/>
        </w:rPr>
        <w:t xml:space="preserve">da </w:t>
      </w:r>
      <w:r w:rsidR="005078FE">
        <w:rPr>
          <w:rFonts w:ascii="Times New Roman" w:hAnsi="Times New Roman" w:cs="Times New Roman"/>
          <w:sz w:val="24"/>
          <w:szCs w:val="24"/>
        </w:rPr>
        <w:t>se nakon pravomoćnosti rješenja o utvrđenim tražbinama izvrši namirenje vjerovnika RH, Min. financija, Porezne uprave</w:t>
      </w:r>
      <w:r w:rsidR="00D5440E">
        <w:rPr>
          <w:rFonts w:ascii="Times New Roman" w:hAnsi="Times New Roman" w:cs="Times New Roman"/>
          <w:sz w:val="24"/>
          <w:szCs w:val="24"/>
        </w:rPr>
        <w:t>,</w:t>
      </w:r>
    </w:p>
    <w:p w:rsidR="00D5440E" w:rsidP="005078FE" w:rsidRDefault="00CD24A0">
      <w:pPr>
        <w:pStyle w:val="Bezproreda"/>
        <w:ind w:firstLine="708"/>
        <w:rPr>
          <w:rFonts w:ascii="Times New Roman" w:hAnsi="Times New Roman" w:cs="Times New Roman"/>
          <w:sz w:val="24"/>
          <w:szCs w:val="24"/>
        </w:rPr>
      </w:pPr>
      <w:r>
        <w:rPr>
          <w:rFonts w:ascii="Times New Roman" w:hAnsi="Times New Roman" w:cs="Times New Roman"/>
          <w:sz w:val="24"/>
          <w:szCs w:val="24"/>
        </w:rPr>
        <w:t>3</w:t>
      </w:r>
      <w:r w:rsidR="002918E7">
        <w:rPr>
          <w:rFonts w:ascii="Times New Roman" w:hAnsi="Times New Roman" w:cs="Times New Roman"/>
          <w:sz w:val="24"/>
          <w:szCs w:val="24"/>
        </w:rPr>
        <w:t xml:space="preserve">. </w:t>
      </w:r>
      <w:r w:rsidR="00437A92">
        <w:rPr>
          <w:rFonts w:ascii="Times New Roman" w:hAnsi="Times New Roman" w:cs="Times New Roman"/>
          <w:sz w:val="24"/>
          <w:szCs w:val="24"/>
        </w:rPr>
        <w:t>Don</w:t>
      </w:r>
      <w:r w:rsidR="005078FE">
        <w:rPr>
          <w:rFonts w:ascii="Times New Roman" w:hAnsi="Times New Roman" w:cs="Times New Roman"/>
          <w:sz w:val="24"/>
          <w:szCs w:val="24"/>
        </w:rPr>
        <w:t>ošenje odluke da se nakon provedenih radnji i dokaza o namirenju vjerovnika RH sazove završno ročište,</w:t>
      </w:r>
    </w:p>
    <w:p w:rsidR="007D6464" w:rsidP="007D6464" w:rsidRDefault="005078FE">
      <w:pPr>
        <w:pStyle w:val="Bezproreda"/>
        <w:ind w:firstLine="708"/>
        <w:rPr>
          <w:rFonts w:ascii="Times New Roman" w:hAnsi="Times New Roman" w:cs="Times New Roman"/>
          <w:sz w:val="24"/>
          <w:szCs w:val="24"/>
        </w:rPr>
      </w:pPr>
      <w:r>
        <w:rPr>
          <w:rFonts w:ascii="Times New Roman" w:hAnsi="Times New Roman" w:cs="Times New Roman"/>
          <w:sz w:val="24"/>
          <w:szCs w:val="24"/>
        </w:rPr>
        <w:t>4</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nazočnog vjerovnika da se izjasni</w:t>
      </w:r>
      <w:r w:rsidR="00BA66C1">
        <w:rPr>
          <w:rFonts w:ascii="Times New Roman" w:hAnsi="Times New Roman" w:cs="Times New Roman"/>
          <w:sz w:val="24"/>
          <w:szCs w:val="24"/>
        </w:rPr>
        <w:t xml:space="preserve"> da li 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w:t>
      </w:r>
      <w:r w:rsidR="007D6464">
        <w:rPr>
          <w:rFonts w:ascii="Times New Roman" w:hAnsi="Times New Roman" w:cs="Times New Roman"/>
          <w:sz w:val="24"/>
          <w:szCs w:val="24"/>
        </w:rPr>
        <w:t xml:space="preserve"> da</w:t>
      </w:r>
      <w:r>
        <w:rPr>
          <w:rFonts w:ascii="Times New Roman" w:hAnsi="Times New Roman" w:cs="Times New Roman"/>
          <w:sz w:val="24"/>
          <w:szCs w:val="24"/>
        </w:rPr>
        <w:t xml:space="preserve">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7D6464">
        <w:rPr>
          <w:rFonts w:ascii="Times New Roman" w:hAnsi="Times New Roman" w:cs="Times New Roman"/>
          <w:sz w:val="24"/>
          <w:szCs w:val="24"/>
        </w:rPr>
        <w:t xml:space="preserve"> poziva stečajnog upravitelja da ukratko izloži svoje pi</w:t>
      </w:r>
      <w:r w:rsidR="00DF7AEB">
        <w:rPr>
          <w:rFonts w:ascii="Times New Roman" w:hAnsi="Times New Roman" w:cs="Times New Roman"/>
          <w:sz w:val="24"/>
          <w:szCs w:val="24"/>
        </w:rPr>
        <w:t>smeno izvješće predano na</w:t>
      </w:r>
      <w:r w:rsidR="005078FE">
        <w:rPr>
          <w:rFonts w:ascii="Times New Roman" w:hAnsi="Times New Roman" w:cs="Times New Roman"/>
          <w:sz w:val="24"/>
          <w:szCs w:val="24"/>
        </w:rPr>
        <w:t xml:space="preserve"> spis 8. travnja</w:t>
      </w:r>
      <w:r w:rsidR="002918E7">
        <w:rPr>
          <w:rFonts w:ascii="Times New Roman" w:hAnsi="Times New Roman" w:cs="Times New Roman"/>
          <w:sz w:val="24"/>
          <w:szCs w:val="24"/>
        </w:rPr>
        <w:t xml:space="preserve"> </w:t>
      </w:r>
      <w:r w:rsidR="00D5440E">
        <w:rPr>
          <w:rFonts w:ascii="Times New Roman" w:hAnsi="Times New Roman" w:cs="Times New Roman"/>
          <w:sz w:val="24"/>
          <w:szCs w:val="24"/>
        </w:rPr>
        <w:t xml:space="preserve"> 2021</w:t>
      </w:r>
      <w:r w:rsidR="00DF7AEB">
        <w:rPr>
          <w:rFonts w:ascii="Times New Roman" w:hAnsi="Times New Roman" w:cs="Times New Roman"/>
          <w:sz w:val="24"/>
          <w:szCs w:val="24"/>
        </w:rPr>
        <w:t>. godine te objavljeno na e-</w:t>
      </w:r>
      <w:r w:rsidR="00FE27B9">
        <w:rPr>
          <w:rFonts w:ascii="Times New Roman" w:hAnsi="Times New Roman" w:cs="Times New Roman"/>
          <w:sz w:val="24"/>
          <w:szCs w:val="24"/>
        </w:rPr>
        <w:t xml:space="preserve">oglasnoj </w:t>
      </w:r>
      <w:r w:rsidR="005078FE">
        <w:rPr>
          <w:rFonts w:ascii="Times New Roman" w:hAnsi="Times New Roman" w:cs="Times New Roman"/>
          <w:sz w:val="24"/>
          <w:szCs w:val="24"/>
        </w:rPr>
        <w:t>ploči ovog suda dana 8. travnja</w:t>
      </w:r>
      <w:r w:rsidR="00D5440E">
        <w:rPr>
          <w:rFonts w:ascii="Times New Roman" w:hAnsi="Times New Roman" w:cs="Times New Roman"/>
          <w:sz w:val="24"/>
          <w:szCs w:val="24"/>
        </w:rPr>
        <w:t xml:space="preserve"> 2021</w:t>
      </w:r>
      <w:r w:rsidR="00DF7AEB">
        <w:rPr>
          <w:rFonts w:ascii="Times New Roman" w:hAnsi="Times New Roman" w:cs="Times New Roman"/>
          <w:sz w:val="24"/>
          <w:szCs w:val="24"/>
        </w:rPr>
        <w:t>.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C319B2">
        <w:rPr>
          <w:rFonts w:ascii="Times New Roman" w:hAnsi="Times New Roman" w:cs="Times New Roman"/>
          <w:sz w:val="24"/>
          <w:szCs w:val="24"/>
        </w:rPr>
        <w:t xml:space="preserve">g upravitelja nazočni </w:t>
      </w:r>
      <w:r w:rsidR="00437A92">
        <w:rPr>
          <w:rFonts w:ascii="Times New Roman" w:hAnsi="Times New Roman" w:cs="Times New Roman"/>
          <w:sz w:val="24"/>
          <w:szCs w:val="24"/>
        </w:rPr>
        <w:t>vjerovnik</w:t>
      </w:r>
      <w:r>
        <w:rPr>
          <w:rFonts w:ascii="Times New Roman" w:hAnsi="Times New Roman" w:cs="Times New Roman"/>
          <w:sz w:val="24"/>
          <w:szCs w:val="24"/>
        </w:rPr>
        <w:t xml:space="preserve"> </w:t>
      </w:r>
      <w:r w:rsidR="00437A92">
        <w:rPr>
          <w:rFonts w:ascii="Times New Roman" w:hAnsi="Times New Roman" w:cs="Times New Roman"/>
          <w:sz w:val="24"/>
          <w:szCs w:val="24"/>
        </w:rPr>
        <w:t>izjavljuje</w:t>
      </w:r>
      <w:r w:rsidR="00BA66C1">
        <w:rPr>
          <w:rFonts w:ascii="Times New Roman" w:hAnsi="Times New Roman" w:cs="Times New Roman"/>
          <w:sz w:val="24"/>
          <w:szCs w:val="24"/>
        </w:rPr>
        <w:t xml:space="preserve"> da nema</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437A92">
      <w:pPr>
        <w:pStyle w:val="Bezproreda"/>
        <w:ind w:firstLine="708"/>
        <w:rPr>
          <w:rFonts w:ascii="Times New Roman" w:hAnsi="Times New Roman" w:cs="Times New Roman"/>
          <w:sz w:val="24"/>
          <w:szCs w:val="24"/>
        </w:rPr>
      </w:pPr>
      <w:r>
        <w:rPr>
          <w:rFonts w:ascii="Times New Roman" w:hAnsi="Times New Roman" w:cs="Times New Roman"/>
          <w:sz w:val="24"/>
          <w:szCs w:val="24"/>
        </w:rPr>
        <w:t>Sutkinja</w:t>
      </w:r>
      <w:r w:rsidR="00DF7AEB">
        <w:rPr>
          <w:rFonts w:ascii="Times New Roman" w:hAnsi="Times New Roman" w:cs="Times New Roman"/>
          <w:sz w:val="24"/>
          <w:szCs w:val="24"/>
        </w:rPr>
        <w:t xml:space="preserve"> kon</w:t>
      </w:r>
      <w:r>
        <w:rPr>
          <w:rFonts w:ascii="Times New Roman" w:hAnsi="Times New Roman" w:cs="Times New Roman"/>
          <w:sz w:val="24"/>
          <w:szCs w:val="24"/>
        </w:rPr>
        <w:t>statira da je nazočni vjerovnik  prihvatio</w:t>
      </w:r>
      <w:r w:rsidR="00CD24A0">
        <w:rPr>
          <w:rFonts w:ascii="Times New Roman" w:hAnsi="Times New Roman" w:cs="Times New Roman"/>
          <w:sz w:val="24"/>
          <w:szCs w:val="24"/>
        </w:rPr>
        <w:t xml:space="preserve"> </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CD24A0" w:rsidP="007D6464" w:rsidRDefault="00CD24A0">
      <w:pPr>
        <w:pStyle w:val="Bezproreda"/>
        <w:ind w:firstLine="708"/>
        <w:rPr>
          <w:rFonts w:ascii="Times New Roman" w:hAnsi="Times New Roman" w:cs="Times New Roman"/>
          <w:sz w:val="24"/>
          <w:szCs w:val="24"/>
        </w:rPr>
      </w:pPr>
    </w:p>
    <w:p w:rsidR="002F20ED" w:rsidP="008D6171" w:rsidRDefault="0007214E">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ukratko izlaže svoje pisano izvješće i prijedloge iznijete u tom izvješću u odnosu na diobu stečajne mase stečajnog dužnika koji predstavlja novčani iznos od 18.008,28 kuna. Predlaže da se iz tog iznosa prvenstveno namire troškovi stečajnog postupka koji će nastati do kraja ovog stečajnog postupka, da se nakon toga u cijelosti namiri potraživanje vjerovnika RH Min. financija, Porezna uprava Područni ured Karlovac, a preostali iznos da se prebaci u Fond za namirenje troškova stečajnog postupka.</w:t>
      </w:r>
    </w:p>
    <w:p w:rsidR="0007214E" w:rsidP="008D6171" w:rsidRDefault="0007214E">
      <w:pPr>
        <w:pStyle w:val="Bezproreda"/>
        <w:ind w:firstLine="708"/>
        <w:rPr>
          <w:rFonts w:ascii="Times New Roman" w:hAnsi="Times New Roman" w:cs="Times New Roman"/>
          <w:sz w:val="24"/>
          <w:szCs w:val="24"/>
        </w:rPr>
      </w:pPr>
    </w:p>
    <w:p w:rsidR="0007214E" w:rsidP="008D6171" w:rsidRDefault="0007214E">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 da u cijelosti prihvaća prijedlog stečajnog upravitelja kako je gore naveden.</w:t>
      </w:r>
    </w:p>
    <w:p w:rsidR="0007214E" w:rsidP="008D6171" w:rsidRDefault="0007214E">
      <w:pPr>
        <w:pStyle w:val="Bezproreda"/>
        <w:ind w:firstLine="708"/>
        <w:rPr>
          <w:rFonts w:ascii="Times New Roman" w:hAnsi="Times New Roman" w:cs="Times New Roman"/>
          <w:sz w:val="24"/>
          <w:szCs w:val="24"/>
        </w:rPr>
      </w:pPr>
    </w:p>
    <w:p w:rsidR="0007214E" w:rsidP="008D6171" w:rsidRDefault="00581FA3">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treću točku dnevnog reda.</w:t>
      </w:r>
    </w:p>
    <w:p w:rsidR="00581FA3" w:rsidP="008D6171" w:rsidRDefault="00581FA3">
      <w:pPr>
        <w:pStyle w:val="Bezproreda"/>
        <w:ind w:firstLine="708"/>
        <w:rPr>
          <w:rFonts w:ascii="Times New Roman" w:hAnsi="Times New Roman" w:cs="Times New Roman"/>
          <w:sz w:val="24"/>
          <w:szCs w:val="24"/>
        </w:rPr>
      </w:pPr>
    </w:p>
    <w:p w:rsidR="00581FA3" w:rsidP="008D6171" w:rsidRDefault="00581FA3">
      <w:pPr>
        <w:pStyle w:val="Bezproreda"/>
        <w:ind w:firstLine="708"/>
        <w:rPr>
          <w:rFonts w:ascii="Times New Roman" w:hAnsi="Times New Roman" w:cs="Times New Roman"/>
          <w:sz w:val="24"/>
          <w:szCs w:val="24"/>
        </w:rPr>
      </w:pPr>
      <w:r>
        <w:rPr>
          <w:rFonts w:ascii="Times New Roman" w:hAnsi="Times New Roman" w:cs="Times New Roman"/>
          <w:sz w:val="24"/>
          <w:szCs w:val="24"/>
        </w:rPr>
        <w:t>Stečajni upravitelj predlaže da se nakon što rješenje o utvrđenim tražbinama postane pravomoćno i nakon što se namiri vjerovnik RH, zakaže završno ročište  i zaključi stečajni postupak.</w:t>
      </w:r>
    </w:p>
    <w:p w:rsidR="00581FA3" w:rsidP="008D6171" w:rsidRDefault="00581FA3">
      <w:pPr>
        <w:pStyle w:val="Bezproreda"/>
        <w:ind w:firstLine="708"/>
        <w:rPr>
          <w:rFonts w:ascii="Times New Roman" w:hAnsi="Times New Roman" w:cs="Times New Roman"/>
          <w:sz w:val="24"/>
          <w:szCs w:val="24"/>
        </w:rPr>
      </w:pPr>
    </w:p>
    <w:p w:rsidR="00581FA3" w:rsidP="008D6171" w:rsidRDefault="00581FA3">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 da u cijelosti prihvaća prijedlog stečajnog upravitelja.</w:t>
      </w:r>
    </w:p>
    <w:p w:rsidR="00581FA3" w:rsidP="008D6171" w:rsidRDefault="00581FA3">
      <w:pPr>
        <w:pStyle w:val="Bezproreda"/>
        <w:ind w:firstLine="708"/>
        <w:rPr>
          <w:rFonts w:ascii="Times New Roman" w:hAnsi="Times New Roman" w:cs="Times New Roman"/>
          <w:sz w:val="24"/>
          <w:szCs w:val="24"/>
        </w:rPr>
      </w:pPr>
    </w:p>
    <w:p w:rsidR="00581FA3" w:rsidP="008D6171" w:rsidRDefault="00581FA3">
      <w:pPr>
        <w:pStyle w:val="Bezproreda"/>
        <w:ind w:firstLine="708"/>
        <w:rPr>
          <w:rFonts w:ascii="Times New Roman" w:hAnsi="Times New Roman" w:cs="Times New Roman"/>
          <w:sz w:val="24"/>
          <w:szCs w:val="24"/>
        </w:rPr>
      </w:pPr>
      <w:r>
        <w:rPr>
          <w:rFonts w:ascii="Times New Roman" w:hAnsi="Times New Roman" w:cs="Times New Roman"/>
          <w:sz w:val="24"/>
          <w:szCs w:val="24"/>
        </w:rPr>
        <w:t>Nakon toga sutkinja konstatira da je skupština vjerovnika   donijela slijedeću</w:t>
      </w:r>
    </w:p>
    <w:p w:rsidR="00581FA3" w:rsidP="008D6171" w:rsidRDefault="00581FA3">
      <w:pPr>
        <w:pStyle w:val="Bezproreda"/>
        <w:ind w:firstLine="708"/>
        <w:rPr>
          <w:rFonts w:ascii="Times New Roman" w:hAnsi="Times New Roman" w:cs="Times New Roman"/>
          <w:sz w:val="24"/>
          <w:szCs w:val="24"/>
        </w:rPr>
      </w:pPr>
    </w:p>
    <w:p w:rsidR="00581FA3" w:rsidP="00581FA3" w:rsidRDefault="00581FA3">
      <w:pPr>
        <w:pStyle w:val="Bezproreda"/>
        <w:ind w:firstLine="708"/>
        <w:jc w:val="center"/>
        <w:rPr>
          <w:rFonts w:ascii="Times New Roman" w:hAnsi="Times New Roman" w:cs="Times New Roman"/>
          <w:sz w:val="24"/>
          <w:szCs w:val="24"/>
        </w:rPr>
      </w:pPr>
      <w:r>
        <w:rPr>
          <w:rFonts w:ascii="Times New Roman" w:hAnsi="Times New Roman" w:cs="Times New Roman"/>
          <w:sz w:val="24"/>
          <w:szCs w:val="24"/>
        </w:rPr>
        <w:t>O d l u k u</w:t>
      </w:r>
    </w:p>
    <w:p w:rsidR="00581FA3" w:rsidP="00581FA3" w:rsidRDefault="00581FA3">
      <w:pPr>
        <w:pStyle w:val="Bezproreda"/>
        <w:ind w:firstLine="708"/>
        <w:jc w:val="center"/>
        <w:rPr>
          <w:rFonts w:ascii="Times New Roman" w:hAnsi="Times New Roman" w:cs="Times New Roman"/>
          <w:sz w:val="24"/>
          <w:szCs w:val="24"/>
        </w:rPr>
      </w:pPr>
    </w:p>
    <w:p w:rsidR="00581FA3" w:rsidP="00581FA3" w:rsidRDefault="00581FA3">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Nalaže se stečajnom upravitelju da nakon pravomoćnosti rješenja o utvrđenim tražbinama namiri u cijelosti troškove stečajnog postupka te vjerovnika RH, a nakon toga da preostali iznos sredstava prebaci u Fond za namirenje troškova stečajnog postupka kod Trgovačkog suda u Bjelovaru. </w:t>
      </w:r>
    </w:p>
    <w:p w:rsidR="00581FA3" w:rsidP="00581FA3" w:rsidRDefault="00581FA3">
      <w:pPr>
        <w:pStyle w:val="Bezproreda"/>
        <w:ind w:firstLine="708"/>
        <w:rPr>
          <w:rFonts w:ascii="Times New Roman" w:hAnsi="Times New Roman" w:cs="Times New Roman"/>
          <w:sz w:val="24"/>
          <w:szCs w:val="24"/>
        </w:rPr>
      </w:pPr>
    </w:p>
    <w:p w:rsidR="00581FA3" w:rsidP="00581FA3" w:rsidRDefault="00581FA3">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Nalaže se stečajnom upravitelju da nakon gore provedenih radnji predloži sudu zakazivanje završnog ročišta radi zaključenja stečajnog postupka. </w:t>
      </w:r>
    </w:p>
    <w:p w:rsidR="00DF7AEB" w:rsidP="00FE27B9" w:rsidRDefault="00DF7AEB">
      <w:pPr>
        <w:pStyle w:val="Bezproreda"/>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w:t>
      </w:r>
      <w:r w:rsidR="00C319B2">
        <w:rPr>
          <w:rFonts w:ascii="Times New Roman" w:hAnsi="Times New Roman" w:cs="Times New Roman"/>
          <w:sz w:val="24"/>
          <w:szCs w:val="24"/>
        </w:rPr>
        <w:t>h pitanja ni prijedloga sudac</w:t>
      </w:r>
      <w:r>
        <w:rPr>
          <w:rFonts w:ascii="Times New Roman" w:hAnsi="Times New Roman" w:cs="Times New Roman"/>
          <w:sz w:val="24"/>
          <w:szCs w:val="24"/>
        </w:rPr>
        <w:t xml:space="preserve">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581FA3">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9,45</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1DBF" w:rsidP="002D3F18" w:rsidRDefault="00F11DBF">
      <w:pPr>
        <w:spacing w:after="0" w:line="240" w:lineRule="auto"/>
      </w:pPr>
      <w:r>
        <w:separator/>
      </w:r>
    </w:p>
  </w:endnote>
  <w:endnote w:type="continuationSeparator" w:id="0">
    <w:p w:rsidR="00F11DBF" w:rsidP="002D3F18" w:rsidRDefault="00F11DBF">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1DBF" w:rsidP="002D3F18" w:rsidRDefault="00F11DBF">
      <w:pPr>
        <w:spacing w:after="0" w:line="240" w:lineRule="auto"/>
      </w:pPr>
      <w:r>
        <w:separator/>
      </w:r>
    </w:p>
  </w:footnote>
  <w:footnote w:type="continuationSeparator" w:id="0">
    <w:p w:rsidR="00F11DBF" w:rsidP="002D3F18" w:rsidRDefault="00F11DBF">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944C1A">
          <w:rPr>
            <w:noProof/>
          </w:rPr>
          <w:t>2</w:t>
        </w:r>
        <w:r>
          <w:fldChar w:fldCharType="end"/>
        </w:r>
      </w:p>
    </w:sdtContent>
  </w:sdt>
  <w:p w:rsidR="002D3F18" w:rsidRDefault="002D3F18">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07214E"/>
    <w:rsid w:val="00172635"/>
    <w:rsid w:val="001B444F"/>
    <w:rsid w:val="001C44DB"/>
    <w:rsid w:val="00232474"/>
    <w:rsid w:val="002375FB"/>
    <w:rsid w:val="002918E7"/>
    <w:rsid w:val="002D3F18"/>
    <w:rsid w:val="002F20ED"/>
    <w:rsid w:val="0036613B"/>
    <w:rsid w:val="00391528"/>
    <w:rsid w:val="003A51D8"/>
    <w:rsid w:val="003E4887"/>
    <w:rsid w:val="00437A92"/>
    <w:rsid w:val="00466532"/>
    <w:rsid w:val="00484486"/>
    <w:rsid w:val="004D3FE1"/>
    <w:rsid w:val="005078FE"/>
    <w:rsid w:val="00581FA3"/>
    <w:rsid w:val="005C163E"/>
    <w:rsid w:val="005C71E3"/>
    <w:rsid w:val="00610668"/>
    <w:rsid w:val="00651DCF"/>
    <w:rsid w:val="00652DF2"/>
    <w:rsid w:val="006E650C"/>
    <w:rsid w:val="00762CBF"/>
    <w:rsid w:val="00766F2E"/>
    <w:rsid w:val="007A1917"/>
    <w:rsid w:val="007D13A0"/>
    <w:rsid w:val="007D6464"/>
    <w:rsid w:val="007E31E8"/>
    <w:rsid w:val="00840293"/>
    <w:rsid w:val="008D6171"/>
    <w:rsid w:val="00944C1A"/>
    <w:rsid w:val="00994DCC"/>
    <w:rsid w:val="009D02B1"/>
    <w:rsid w:val="009D46E0"/>
    <w:rsid w:val="00A54B9F"/>
    <w:rsid w:val="00A73D0C"/>
    <w:rsid w:val="00AA704E"/>
    <w:rsid w:val="00AF6950"/>
    <w:rsid w:val="00BA66C1"/>
    <w:rsid w:val="00BB384A"/>
    <w:rsid w:val="00BF759D"/>
    <w:rsid w:val="00C319B2"/>
    <w:rsid w:val="00C85088"/>
    <w:rsid w:val="00CA018B"/>
    <w:rsid w:val="00CD24A0"/>
    <w:rsid w:val="00CF02BB"/>
    <w:rsid w:val="00D072C1"/>
    <w:rsid w:val="00D5440E"/>
    <w:rsid w:val="00D545A2"/>
    <w:rsid w:val="00D76A5E"/>
    <w:rsid w:val="00D9194D"/>
    <w:rsid w:val="00DF7AEB"/>
    <w:rsid w:val="00E20102"/>
    <w:rsid w:val="00E6277E"/>
    <w:rsid w:val="00E76C75"/>
    <w:rsid w:val="00E8388A"/>
    <w:rsid w:val="00EA5F09"/>
    <w:rsid w:val="00F11DBF"/>
    <w:rsid w:val="00F15AC2"/>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944C1A"/>
    <w:rPr>
      <w:color w:val="808080"/>
      <w:bdr w:val="none" w:color="auto" w:sz="0" w:space="0"/>
      <w:shd w:val="clear" w:color="auto" w:fill="auto"/>
    </w:rPr>
  </w:style>
  <w:style w:type="character" w:styleId="eSPISCCParagraphDefaultFont" w:customStyle="true">
    <w:name w:val="eSPIS_CC_Paragraph Default Font"/>
    <w:basedOn w:val="Zadanifontodlomka"/>
    <w:rsid w:val="00944C1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44C1A"/>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44C1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44C1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944C1A"/>
    <w:rPr>
      <w:color w:val="808080"/>
      <w:bdr w:color="auto" w:space="0" w:sz="0" w:val="none"/>
      <w:shd w:color="auto" w:fill="auto" w:val="clear"/>
    </w:rPr>
  </w:style>
  <w:style w:customStyle="1" w:styleId="eSPISCCParagraphDefaultFont" w:type="character">
    <w:name w:val="eSPIS_CC_Paragraph Default Font"/>
    <w:basedOn w:val="Zadanifontodlomka"/>
    <w:rsid w:val="00944C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4C1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4C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4C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22. travnja 2021.</izvorni_sadrzaj>
    <derivirana_varijabla naziv="DomainObject.StvarniPocetakDatum_1">22. travnja 2021.</derivirana_varijabla>
  </DomainObject.StvarniPocetakDatum>
  <DomainObject.StvarniZavrsetakDatum>
    <izvorni_sadrzaj>22. travnja 2021.</izvorni_sadrzaj>
    <derivirana_varijabla naziv="DomainObject.StvarniZavrsetakDatum_1">22. travnja 2021.</derivirana_varijabla>
  </DomainObject.StvarniZavrsetakDatum>
  <DomainObject.PlaniraniZavrsetakDatum>
    <izvorni_sadrzaj>22. travnja 2021.</izvorni_sadrzaj>
    <derivirana_varijabla naziv="DomainObject.PlaniraniZavrsetakDatum_1">22. travnja 2021.</derivirana_varijabla>
  </DomainObject.PlaniraniZavrsetakDatum>
  <DomainObject.PlaniraniPocetakDatum>
    <izvorni_sadrzaj>22. travnja 2021.</izvorni_sadrzaj>
    <derivirana_varijabla naziv="DomainObject.PlaniraniPocetakDatum_1">22. travnja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travnja 2021.</izvorni_sadrzaj>
    <derivirana_varijabla naziv="DomainObject.Zapisnik.DatumKreiranja_1">22. travnja 2021.</derivirana_varijabla>
  </DomainObject.Zapisnik.DatumKreiranja>
  <DomainObject.Zapisnik.ImovinskaKorist>
    <izvorni_sadrzaj/>
    <derivirana_varijabla naziv="DomainObject.Zapisnik.ImovinskaKorist_1"/>
  </DomainObject.Zapisnik.ImovinskaKorist>
  <DomainObject.Zapisnik.Oznaka>
    <izvorni_sadrzaj>St-714/2020-9</izvorni_sadrzaj>
    <derivirana_varijabla naziv="DomainObject.Zapisnik.Oznaka_1">St-714/2020-9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2020.</izvorni_sadrzaj>
    <derivirana_varijabla naziv="DomainObject.Predmet.DatumOsnivanja_1">28.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St-714/2020</izvorni_sadrzaj>
    <derivirana_varijabla naziv="DomainObject.Predmet.OznakaBroj_1">St-714/2020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ZBIM društvo s ograničenom odgovornošću za trgovinu i uslužnu djelatnost u stečaju</izvorni_sadrzaj>
    <derivirana_varijabla naziv="DomainObject.Predmet.ProtustrankaFormated_1">  Stečajna masa iza ZBIM društvo s ograničenom odgovornošću za trgovinu i uslužnu djelatnost u stečaju</derivirana_varijabla>
  </DomainObject.Predmet.ProtustrankaFormated>
  <DomainObject.Predmet.ProtustrankaFormatedOIB>
    <izvorni_sadrzaj>  Stečajna masa iza ZBIM društvo s ograničenom odgovornošću za trgovinu i uslužnu djelatnost u stečaju, OIB 14394005339</izvorni_sadrzaj>
    <derivirana_varijabla naziv="DomainObject.Predmet.ProtustrankaFormatedOIB_1">  Stečajna masa iza ZBIM društvo s ograničenom odgovornošću za trgovinu i uslužnu djelatnost u stečaju, OIB 14394005339</derivirana_varijabla>
  </DomainObject.Predmet.ProtustrankaFormatedOIB>
  <DomainObject.Predmet.ProtustrankaFormatedWithAdress>
    <izvorni_sadrzaj> Stečajna masa iza ZBIM društvo s ograničenom odgovornošću za trgovinu i uslužnu djelatnost u stečaju, Vinogradi Ludbreški 53, 42230 Ludbreg</izvorni_sadrzaj>
    <derivirana_varijabla naziv="DomainObject.Predmet.ProtustrankaFormatedWithAdress_1"> Stečajna masa iza ZBIM društvo s ograničenom odgovornošću za trgovinu i uslužnu djelatnost u stečaju, Vinogradi Ludbreški 53, 42230 Ludbreg</derivirana_varijabla>
  </DomainObject.Predmet.ProtustrankaFormatedWithAdress>
  <DomainObject.Predmet.ProtustrankaFormatedWithAdressOIB>
    <izvorni_sadrzaj> Stečajna masa iza ZBIM društvo s ograničenom odgovornošću za trgovinu i uslužnu djelatnost u stečaju, OIB 14394005339, Vinogradi Ludbreški 53, 42230 Ludbreg</izvorni_sadrzaj>
    <derivirana_varijabla naziv="DomainObject.Predmet.ProtustrankaFormatedWithAdressOIB_1"> Stečajna masa iza ZBIM društvo s ograničenom odgovornošću za trgovinu i uslužnu djelatnost u stečaju, OIB 14394005339, Vinogradi Ludbreški 53, 42230 Ludbreg</derivirana_varijabla>
  </DomainObject.Predmet.ProtustrankaFormatedWithAdressOIB>
  <DomainObject.Predmet.ProtustrankaWithAdress>
    <izvorni_sadrzaj>Stečajna masa iza ZBIM društvo s ograničenom odgovornošću za trgovinu i uslužnu djelatnost u stečaju Vinogradi Ludbreški 53, 42230 Ludbreg</izvorni_sadrzaj>
    <derivirana_varijabla naziv="DomainObject.Predmet.ProtustrankaWithAdress_1">Stečajna masa iza ZBIM društvo s ograničenom odgovornošću za trgovinu i uslužnu djelatnost u stečaju Vinogradi Ludbreški 53, 42230 Ludbreg</derivirana_varijabla>
  </DomainObject.Predmet.ProtustrankaWithAdress>
  <DomainObject.Predmet.ProtustrankaWithAdressOIB>
    <izvorni_sadrzaj>Stečajna masa iza ZBIM društvo s ograničenom odgovornošću za trgovinu i uslužnu djelatnost u stečaju, OIB 14394005339, Vinogradi Ludbreški 53, 42230 Ludbreg</izvorni_sadrzaj>
    <derivirana_varijabla naziv="DomainObject.Predmet.ProtustrankaWithAdressOIB_1">Stečajna masa iza ZBIM društvo s ograničenom odgovornošću za trgovinu i uslužnu djelatnost u stečaju, OIB 14394005339, Vinogradi Ludbreški 53, 42230 Ludbreg</derivirana_varijabla>
  </DomainObject.Predmet.ProtustrankaWithAdressOIB>
  <DomainObject.Predmet.ProtustrankaNazivFormated>
    <izvorni_sadrzaj>Stečajna masa iza ZBIM društvo s ograničenom odgovornošću za trgovinu i uslužnu djelatnost u stečaju</izvorni_sadrzaj>
    <derivirana_varijabla naziv="DomainObject.Predmet.ProtustrankaNazivFormated_1">Stečajna masa iza ZBIM društvo s ograničenom odgovornošću za trgovinu i uslužnu djelatnost u stečaju</derivirana_varijabla>
  </DomainObject.Predmet.ProtustrankaNazivFormated>
  <DomainObject.Predmet.ProtustrankaNazivFormatedOIB>
    <izvorni_sadrzaj>Stečajna masa iza ZBIM društvo s ograničenom odgovornošću za trgovinu i uslužnu djelatnost u stečaju, OIB 14394005339</izvorni_sadrzaj>
    <derivirana_varijabla naziv="DomainObject.Predmet.ProtustrankaNazivFormatedOIB_1">Stečajna masa iza ZBIM društvo s ograničenom odgovornošću za trgovinu i uslužnu djelatnost u stečaju, OIB 14394005339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Ivo Žiža</izvorni_sadrzaj>
    <derivirana_varijabla naziv="DomainObject.Predmet.StrankaFormated_1">  Ivo Žiža</derivirana_varijabla>
  </DomainObject.Predmet.StrankaFormated>
  <DomainObject.Predmet.StrankaFormatedOIB>
    <izvorni_sadrzaj>  Ivo Žiža, OIB 08163835361</izvorni_sadrzaj>
    <derivirana_varijabla naziv="DomainObject.Predmet.StrankaFormatedOIB_1">  Ivo Žiža, OIB 08163835361</derivirana_varijabla>
  </DomainObject.Predmet.StrankaFormatedOIB>
  <DomainObject.Predmet.StrankaFormatedWithAdress>
    <izvorni_sadrzaj> Ivo Žiža, Vinogradi Ludbreški 53, 42230 Ludbreg</izvorni_sadrzaj>
    <derivirana_varijabla naziv="DomainObject.Predmet.StrankaFormatedWithAdress_1"> Ivo Žiža, Vinogradi Ludbreški 53, 42230 Ludbreg</derivirana_varijabla>
  </DomainObject.Predmet.StrankaFormatedWithAdress>
  <DomainObject.Predmet.StrankaFormatedWithAdressOIB>
    <izvorni_sadrzaj> Ivo Žiža, OIB 08163835361, Vinogradi Ludbreški 53, 42230 Ludbreg</izvorni_sadrzaj>
    <derivirana_varijabla naziv="DomainObject.Predmet.StrankaFormatedWithAdressOIB_1"> Ivo Žiža, OIB 08163835361, Vinogradi Ludbreški 53, 42230 Ludbreg</derivirana_varijabla>
  </DomainObject.Predmet.StrankaFormatedWithAdressOIB>
  <DomainObject.Predmet.StrankaWithAdress>
    <izvorni_sadrzaj>Ivo Žiža Vinogradi Ludbreški 53,42230 Ludbreg</izvorni_sadrzaj>
    <derivirana_varijabla naziv="DomainObject.Predmet.StrankaWithAdress_1">Ivo Žiža Vinogradi Ludbreški 53,42230 Ludbreg</derivirana_varijabla>
  </DomainObject.Predmet.StrankaWithAdress>
  <DomainObject.Predmet.StrankaWithAdressOIB>
    <izvorni_sadrzaj>Ivo Žiža, OIB 08163835361, Vinogradi Ludbreški 53,42230 Ludbreg</izvorni_sadrzaj>
    <derivirana_varijabla naziv="DomainObject.Predmet.StrankaWithAdressOIB_1">Ivo Žiža, OIB 08163835361, Vinogradi Ludbreški 53,42230 Ludbreg</derivirana_varijabla>
  </DomainObject.Predmet.StrankaWithAdressOIB>
  <DomainObject.Predmet.StrankaNazivFormated>
    <izvorni_sadrzaj>Ivo Žiža</izvorni_sadrzaj>
    <derivirana_varijabla naziv="DomainObject.Predmet.StrankaNazivFormated_1">Ivo Žiža</derivirana_varijabla>
  </DomainObject.Predmet.StrankaNazivFormated>
  <DomainObject.Predmet.StrankaNazivFormatedOIB>
    <izvorni_sadrzaj>Ivo Žiža, OIB 08163835361</izvorni_sadrzaj>
    <derivirana_varijabla naziv="DomainObject.Predmet.StrankaNazivFormatedOIB_1">Ivo Žiža, OIB 08163835361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Ivo Žiža</item>
    </izvorni_sadrzaj>
    <derivirana_varijabla naziv="DomainObject.Predmet.StrankaListFormated_1">
      <item>Ivo Žiža</item>
    </derivirana_varijabla>
  </DomainObject.Predmet.StrankaListFormated>
  <DomainObject.Predmet.StrankaListFormatedOIB>
    <izvorni_sadrzaj>
      <item>Ivo Žiža, OIB 08163835361</item>
    </izvorni_sadrzaj>
    <derivirana_varijabla naziv="DomainObject.Predmet.StrankaListFormatedOIB_1">
      <item>Ivo Žiža, OIB 08163835361</item>
    </derivirana_varijabla>
  </DomainObject.Predmet.StrankaListFormatedOIB>
  <DomainObject.Predmet.StrankaListFormatedWithAdress>
    <izvorni_sadrzaj>
      <item>Ivo Žiža, Vinogradi Ludbreški 53, 42230 Ludbreg</item>
    </izvorni_sadrzaj>
    <derivirana_varijabla naziv="DomainObject.Predmet.StrankaListFormatedWithAdress_1">
      <item>Ivo Žiža, Vinogradi Ludbreški 53, 42230 Ludbreg</item>
    </derivirana_varijabla>
  </DomainObject.Predmet.StrankaListFormatedWithAdress>
  <DomainObject.Predmet.StrankaListFormatedWithAdressOIB>
    <izvorni_sadrzaj>
      <item>Ivo Žiža, OIB 08163835361, Vinogradi Ludbreški 53, 42230 Ludbreg</item>
    </izvorni_sadrzaj>
    <derivirana_varijabla naziv="DomainObject.Predmet.StrankaListFormatedWithAdressOIB_1">
      <item>Ivo Žiža, OIB 08163835361, Vinogradi Ludbreški 53, 42230 Ludbreg</item>
    </derivirana_varijabla>
  </DomainObject.Predmet.StrankaListFormatedWithAdressOIB>
  <DomainObject.Predmet.StrankaListNazivFormated>
    <izvorni_sadrzaj>
      <item>Ivo Žiža</item>
    </izvorni_sadrzaj>
    <derivirana_varijabla naziv="DomainObject.Predmet.StrankaListNazivFormated_1">
      <item>Ivo Žiža</item>
    </derivirana_varijabla>
  </DomainObject.Predmet.StrankaListNazivFormated>
  <DomainObject.Predmet.StrankaListNazivFormatedOIB>
    <izvorni_sadrzaj>
      <item>Ivo Žiža, OIB 08163835361</item>
    </izvorni_sadrzaj>
    <derivirana_varijabla naziv="DomainObject.Predmet.StrankaListNazivFormatedOIB_1">
      <item>Ivo Žiža, OIB 08163835361</item>
    </derivirana_varijabla>
  </DomainObject.Predmet.StrankaListNazivFormatedOIB>
  <DomainObject.Predmet.ProtuStrankaListFormated>
    <izvorni_sadrzaj>
      <item>Stečajna masa iza ZBIM društvo s ograničenom odgovornošću za trgovinu i uslužnu djelatnost u stečaju</item>
    </izvorni_sadrzaj>
    <derivirana_varijabla naziv="DomainObject.Predmet.ProtuStrankaListFormated_1">
      <item>Stečajna masa iza ZBIM društvo s ograničenom odgovornošću za trgovinu i uslužnu djelatnost u stečaju</item>
    </derivirana_varijabla>
  </DomainObject.Predmet.ProtuStrankaListFormated>
  <DomainObject.Predmet.ProtuStrankaListFormatedOIB>
    <izvorni_sadrzaj>
      <item>Stečajna masa iza ZBIM društvo s ograničenom odgovornošću za trgovinu i uslužnu djelatnost u stečaju, OIB 14394005339</item>
    </izvorni_sadrzaj>
    <derivirana_varijabla naziv="DomainObject.Predmet.ProtuStrankaListFormatedOIB_1">
      <item>Stečajna masa iza ZBIM društvo s ograničenom odgovornošću za trgovinu i uslužnu djelatnost u stečaju, OIB 14394005339</item>
    </derivirana_varijabla>
  </DomainObject.Predmet.ProtuStrankaListFormatedOIB>
  <DomainObject.Predmet.ProtuStrankaListFormatedWithAdress>
    <izvorni_sadrzaj>
      <item>Stečajna masa iza ZBIM društvo s ograničenom odgovornošću za trgovinu i uslužnu djelatnost u stečaju, Vinogradi Ludbreški 53, 42230 Ludbreg</item>
    </izvorni_sadrzaj>
    <derivirana_varijabla naziv="DomainObject.Predmet.ProtuStrankaListFormatedWithAdress_1">
      <item>Stečajna masa iza ZBIM društvo s ograničenom odgovornošću za trgovinu i uslužnu djelatnost u stečaju, Vinogradi Ludbreški 53, 42230 Ludbreg</item>
    </derivirana_varijabla>
  </DomainObject.Predmet.ProtuStrankaListFormatedWithAdress>
  <DomainObject.Predmet.ProtuStrankaListFormatedWithAdressOIB>
    <izvorni_sadrzaj>
      <item>Stečajna masa iza ZBIM društvo s ograničenom odgovornošću za trgovinu i uslužnu djelatnost u stečaju, OIB 14394005339, Vinogradi Ludbreški 53, 42230 Ludbreg</item>
    </izvorni_sadrzaj>
    <derivirana_varijabla naziv="DomainObject.Predmet.ProtuStrankaListFormatedWithAdressOIB_1">
      <item>Stečajna masa iza ZBIM društvo s ograničenom odgovornošću za trgovinu i uslužnu djelatnost u stečaju, OIB 14394005339, Vinogradi Ludbreški 53, 42230 Ludbreg</item>
    </derivirana_varijabla>
  </DomainObject.Predmet.ProtuStrankaListFormatedWithAdressOIB>
  <DomainObject.Predmet.ProtuStrankaListNazivFormated>
    <izvorni_sadrzaj>
      <item>Stečajna masa iza ZBIM društvo s ograničenom odgovornošću za trgovinu i uslužnu djelatnost u stečaju</item>
    </izvorni_sadrzaj>
    <derivirana_varijabla naziv="DomainObject.Predmet.ProtuStrankaListNazivFormated_1">
      <item>Stečajna masa iza ZBIM društvo s ograničenom odgovornošću za trgovinu i uslužnu djelatnost u stečaju</item>
    </derivirana_varijabla>
  </DomainObject.Predmet.ProtuStrankaListNazivFormated>
  <DomainObject.Predmet.ProtuStrankaListNazivFormatedOIB>
    <izvorni_sadrzaj>
      <item>Stečajna masa iza ZBIM društvo s ograničenom odgovornošću za trgovinu i uslužnu djelatnost u stečaju, OIB 14394005339</item>
    </izvorni_sadrzaj>
    <derivirana_varijabla naziv="DomainObject.Predmet.ProtuStrankaListNazivFormatedOIB_1">
      <item>Stečajna masa iza ZBIM društvo s ograničenom odgovornošću za trgovinu i uslužnu djelatnost u stečaju, OIB 14394005339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travnja 2021.</izvorni_sadrzaj>
    <derivirana_varijabla naziv="DomainObject.Datum_1">22. travnja 2021.</derivirana_varijabla>
  </DomainObject.Datum>
  <DomainObject.PoslovniBrojDokumenta>
    <izvorni_sadrzaj>St-714/2020-9</izvorni_sadrzaj>
    <derivirana_varijabla naziv="DomainObject.PoslovniBrojDokumenta_1">St-714/2020-9</derivirana_varijabla>
  </DomainObject.PoslovniBrojDokumenta>
  <DomainObject.Predmet.StrankaIDrugi>
    <izvorni_sadrzaj>Ivo Žiža</izvorni_sadrzaj>
    <derivirana_varijabla naziv="DomainObject.Predmet.StrankaIDrugi_1">Ivo Žiža</derivirana_varijabla>
  </DomainObject.Predmet.StrankaIDrugi>
  <DomainObject.Predmet.ProtustrankaIDrugi>
    <izvorni_sadrzaj>Stečajna masa iza ZBIM društvo s ograničenom odgovornošću za trgovinu i uslužnu djelatnost u stečaju</izvorni_sadrzaj>
    <derivirana_varijabla naziv="DomainObject.Predmet.ProtustrankaIDrugi_1">Stečajna masa iza ZBIM društvo s ograničenom odgovornošću za trgovinu i uslužnu djelatnost u stečaju</derivirana_varijabla>
  </DomainObject.Predmet.ProtustrankaIDrugi>
  <DomainObject.Predmet.StrankaIDrugiAdressOIB>
    <izvorni_sadrzaj>Ivo Žiža, OIB 08163835361, Vinogradi Ludbreški 53, 42230 Ludbreg</izvorni_sadrzaj>
    <derivirana_varijabla naziv="DomainObject.Predmet.StrankaIDrugiAdressOIB_1">Ivo Žiža, OIB 08163835361, Vinogradi Ludbreški 53, 42230 Ludbreg</derivirana_varijabla>
  </DomainObject.Predmet.StrankaIDrugiAdressOIB>
  <DomainObject.Predmet.ProtustrankaIDrugiAdressOIB>
    <izvorni_sadrzaj>Stečajna masa iza ZBIM društvo s ograničenom odgovornošću za trgovinu i uslužnu djelatnost u stečaju, OIB 14394005339, Vinogradi Ludbreški 53, 42230 Ludbreg</izvorni_sadrzaj>
    <derivirana_varijabla naziv="DomainObject.Predmet.ProtustrankaIDrugiAdressOIB_1">Stečajna masa iza ZBIM društvo s ograničenom odgovornošću za trgovinu i uslužnu djelatnost u stečaju, OIB 14394005339, Vinogradi Ludbreški 53,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Ivo Žiža</item>
      <item>Stečajna masa iza ZBIM društvo s ograničenom odgovornošću za trgovinu i uslužnu djelatnost u stečaju</item>
    </izvorni_sadrzaj>
    <derivirana_varijabla naziv="DomainObject.Predmet.SudioniciListNaziv_1">
      <item>Ivo Žiža</item>
      <item>Stečajna masa iza ZBIM društvo s ograničenom odgovornošću za trgovinu i uslužnu djelatnost u stečaju</item>
    </derivirana_varijabla>
  </DomainObject.Predmet.SudioniciListNaziv>
  <DomainObject.Predmet.SudioniciListAdressOIB>
    <izvorni_sadrzaj>
      <item>Ivo Žiža, OIB 08163835361, Vinogradi Ludbreški 53,42230 Ludbreg</item>
      <item>Stečajna masa iza ZBIM društvo s ograničenom odgovornošću za trgovinu i uslužnu djelatnost u stečaju, OIB 14394005339, Vinogradi Ludbreški 53,42230 Ludbreg</item>
    </izvorni_sadrzaj>
    <derivirana_varijabla naziv="DomainObject.Predmet.SudioniciListAdressOIB_1">
      <item>Ivo Žiža, OIB 08163835361, Vinogradi Ludbreški 53,42230 Ludbreg</item>
      <item>Stečajna masa iza ZBIM društvo s ograničenom odgovornošću za trgovinu i uslužnu djelatnost u stečaju, OIB 14394005339, Vinogradi Ludbreški 53,42230 Ludbreg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08163835361</item>
      <item>, OIB 14394005339</item>
    </izvorni_sadrzaj>
    <derivirana_varijabla naziv="DomainObject.Predmet.SudioniciListNazivOIB_1">
      <item>, OIB 08163835361</item>
      <item>, OIB 14394005339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prosinca 2020.</izvorni_sadrzaj>
    <derivirana_varijabla naziv="DomainObject.Predmet.DatumPocetkaProcesa_1">28.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2C7C8A-DC4E-4B00-8383-19DFC682B09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483</properties:Words>
  <properties:Characters>2859</properties:Characters>
  <properties:Lines>98</properties:Lines>
  <properties:Paragraphs>39</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2021-04-20T10:41:00Z</dcterms:created>
  <dc:creator>Vesna Dragišić</dc:creator>
  <cp:lastModifiedBy>Vesna Dragišić</cp:lastModifiedBy>
  <cp:lastPrinted>2020-06-09T07:35:00Z</cp:lastPrinted>
  <dcterms:modified xmlns:xsi="http://www.w3.org/2001/XMLSchema-instance" xsi:type="dcterms:W3CDTF">2021-04-22T07:47:00Z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St-714/2020-9 / Zapisnik - Izvještajno ročište (1 A ZAPISNIK s IZVJEŠTAJNOG ROČIŠTA za SETČAJNU MASU ZBIM  u stečaju, u 9,30.docx)</vt:lpwstr>
  </prop:property>
  <prop:property fmtid="{D5CDD505-2E9C-101B-9397-08002B2CF9AE}" pid="4" name="CC_coloring">
    <vt:bool>false</vt:bool>
  </prop:property>
  <prop:property fmtid="{D5CDD505-2E9C-101B-9397-08002B2CF9AE}" pid="5" name="BrojStranica">
    <vt:i4>2</vt:i4>
  </prop:property>
</prop:Properties>
</file>